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page" w:tblpX="843" w:tblpY="-84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961"/>
        <w:gridCol w:w="3827"/>
        <w:gridCol w:w="284"/>
      </w:tblGrid>
      <w:tr w:rsidR="00BF7478" w:rsidRPr="00EB3589" w:rsidTr="00C3376E">
        <w:trPr>
          <w:trHeight w:val="468"/>
        </w:trPr>
        <w:tc>
          <w:tcPr>
            <w:tcW w:w="10031" w:type="dxa"/>
            <w:gridSpan w:val="4"/>
          </w:tcPr>
          <w:p w:rsidR="00BF7478" w:rsidRDefault="00BF7478" w:rsidP="00C3376E">
            <w:pPr>
              <w:rPr>
                <w:b/>
              </w:rPr>
            </w:pPr>
          </w:p>
          <w:p w:rsidR="00BF7478" w:rsidRPr="00EB3589" w:rsidRDefault="00BF7478" w:rsidP="00C3376E">
            <w:proofErr w:type="spellStart"/>
            <w:r>
              <w:rPr>
                <w:b/>
              </w:rPr>
              <w:t>Nr</w:t>
            </w:r>
            <w:proofErr w:type="spellEnd"/>
            <w:r>
              <w:rPr>
                <w:b/>
              </w:rPr>
              <w:t xml:space="preserve">.  </w:t>
            </w:r>
            <w:r w:rsidR="009C18FF">
              <w:rPr>
                <w:b/>
              </w:rPr>
              <w:t>2</w:t>
            </w:r>
            <w:r>
              <w:rPr>
                <w:b/>
              </w:rPr>
              <w:t xml:space="preserve">                                            </w:t>
            </w:r>
            <w:r w:rsidRPr="004C2FE1">
              <w:rPr>
                <w:b/>
                <w:sz w:val="20"/>
                <w:szCs w:val="20"/>
              </w:rPr>
              <w:t>KARTA  OBSERWACJI  STANOWISKA</w:t>
            </w:r>
            <w:r>
              <w:rPr>
                <w:b/>
              </w:rPr>
              <w:t xml:space="preserve">          </w:t>
            </w:r>
            <w:r w:rsidRPr="00491CD0">
              <w:rPr>
                <w:b/>
              </w:rPr>
              <w:t xml:space="preserve"> </w:t>
            </w:r>
            <w:r>
              <w:t xml:space="preserve"> </w:t>
            </w:r>
          </w:p>
          <w:p w:rsidR="00BF7478" w:rsidRPr="00EB3589" w:rsidRDefault="00BF7478" w:rsidP="00C3376E">
            <w:pPr>
              <w:jc w:val="center"/>
            </w:pPr>
            <w:r w:rsidRPr="00EB3589">
              <w:rPr>
                <w:rFonts w:ascii="Arial" w:hAnsi="Arial" w:cs="Arial"/>
              </w:rPr>
              <w:t xml:space="preserve">bóbr europejski </w:t>
            </w:r>
            <w:r w:rsidRPr="00EB3589">
              <w:rPr>
                <w:rFonts w:ascii="Arial" w:hAnsi="Arial" w:cs="Arial"/>
                <w:i/>
              </w:rPr>
              <w:t>(</w:t>
            </w:r>
            <w:proofErr w:type="spellStart"/>
            <w:r w:rsidRPr="00EB3589">
              <w:rPr>
                <w:rFonts w:ascii="Arial" w:hAnsi="Arial" w:cs="Arial"/>
                <w:i/>
              </w:rPr>
              <w:t>Castor</w:t>
            </w:r>
            <w:proofErr w:type="spellEnd"/>
            <w:r w:rsidRPr="00EB358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EB3589">
              <w:rPr>
                <w:rFonts w:ascii="Arial" w:hAnsi="Arial" w:cs="Arial"/>
                <w:i/>
              </w:rPr>
              <w:t>fiber</w:t>
            </w:r>
            <w:proofErr w:type="spellEnd"/>
            <w:r w:rsidRPr="00EB3589">
              <w:rPr>
                <w:rFonts w:ascii="Arial" w:hAnsi="Arial" w:cs="Arial"/>
                <w:i/>
              </w:rPr>
              <w:t xml:space="preserve"> </w:t>
            </w:r>
            <w:r w:rsidRPr="00EB3589">
              <w:rPr>
                <w:rFonts w:ascii="Arial" w:hAnsi="Arial" w:cs="Arial"/>
              </w:rPr>
              <w:t>L.1758</w:t>
            </w:r>
            <w:r w:rsidRPr="00EB3589">
              <w:rPr>
                <w:rFonts w:ascii="Arial" w:hAnsi="Arial" w:cs="Arial"/>
                <w:i/>
              </w:rPr>
              <w:t xml:space="preserve">)          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BF7478" w:rsidRPr="00491CD0" w:rsidTr="00690F02">
        <w:trPr>
          <w:trHeight w:val="304"/>
        </w:trPr>
        <w:tc>
          <w:tcPr>
            <w:tcW w:w="959" w:type="dxa"/>
          </w:tcPr>
          <w:p w:rsidR="00BF7478" w:rsidRPr="00E720A7" w:rsidRDefault="00F077D2" w:rsidP="00C3376E">
            <w:pPr>
              <w:jc w:val="center"/>
              <w:rPr>
                <w:rFonts w:cs="Arial"/>
                <w:b/>
              </w:rPr>
            </w:pPr>
            <w:r w:rsidRPr="00E720A7">
              <w:rPr>
                <w:rFonts w:cs="Arial"/>
                <w:b/>
              </w:rPr>
              <w:t xml:space="preserve"> BAN1</w:t>
            </w:r>
          </w:p>
        </w:tc>
        <w:tc>
          <w:tcPr>
            <w:tcW w:w="4961" w:type="dxa"/>
          </w:tcPr>
          <w:p w:rsidR="00BF7478" w:rsidRPr="00E720A7" w:rsidRDefault="00F3111B" w:rsidP="00C3376E">
            <w:pPr>
              <w:rPr>
                <w:rFonts w:cs="Arial"/>
                <w:i/>
              </w:rPr>
            </w:pPr>
            <w:r w:rsidRPr="00E720A7">
              <w:rPr>
                <w:rFonts w:cs="Arial"/>
              </w:rPr>
              <w:t xml:space="preserve">Nazwa </w:t>
            </w:r>
            <w:r w:rsidR="00BF7478" w:rsidRPr="00E720A7">
              <w:rPr>
                <w:rFonts w:cs="Arial"/>
              </w:rPr>
              <w:t xml:space="preserve"> stanowiska:</w:t>
            </w:r>
            <w:r w:rsidR="008009D6" w:rsidRPr="00E720A7">
              <w:rPr>
                <w:rFonts w:cs="Arial"/>
              </w:rPr>
              <w:t xml:space="preserve"> </w:t>
            </w:r>
            <w:proofErr w:type="spellStart"/>
            <w:r w:rsidR="008009D6" w:rsidRPr="00E720A7">
              <w:rPr>
                <w:rFonts w:cs="Arial"/>
                <w:b/>
              </w:rPr>
              <w:t>Syhawka</w:t>
            </w:r>
            <w:proofErr w:type="spellEnd"/>
            <w:r w:rsidR="00800FF5" w:rsidRPr="00E720A7">
              <w:rPr>
                <w:rFonts w:cs="Arial"/>
                <w:b/>
              </w:rPr>
              <w:t xml:space="preserve">  </w:t>
            </w:r>
            <w:r w:rsidR="00800FF5" w:rsidRPr="00E720A7">
              <w:rPr>
                <w:rFonts w:cs="Arial"/>
                <w:i/>
              </w:rPr>
              <w:t>(k. granicy)</w:t>
            </w:r>
          </w:p>
          <w:p w:rsidR="00BF7478" w:rsidRPr="00E720A7" w:rsidRDefault="009C18FF" w:rsidP="00C3376E">
            <w:pPr>
              <w:rPr>
                <w:rFonts w:cs="Arial"/>
                <w:b/>
              </w:rPr>
            </w:pPr>
            <w:r w:rsidRPr="00E720A7">
              <w:rPr>
                <w:rFonts w:cs="Arial"/>
                <w:b/>
              </w:rPr>
              <w:t xml:space="preserve"> </w:t>
            </w:r>
          </w:p>
        </w:tc>
        <w:tc>
          <w:tcPr>
            <w:tcW w:w="3827" w:type="dxa"/>
          </w:tcPr>
          <w:p w:rsidR="0021525B" w:rsidRDefault="0021525B" w:rsidP="00C3376E">
            <w:pPr>
              <w:jc w:val="center"/>
              <w:rPr>
                <w:rFonts w:cs="Arial"/>
              </w:rPr>
            </w:pPr>
          </w:p>
          <w:p w:rsidR="00BF7478" w:rsidRPr="00467591" w:rsidRDefault="0021525B" w:rsidP="00C3376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67591">
              <w:rPr>
                <w:rFonts w:cs="Arial"/>
                <w:b/>
              </w:rPr>
              <w:t xml:space="preserve">2015 </w:t>
            </w:r>
          </w:p>
        </w:tc>
        <w:tc>
          <w:tcPr>
            <w:tcW w:w="284" w:type="dxa"/>
          </w:tcPr>
          <w:p w:rsidR="00BF7478" w:rsidRPr="00EB3589" w:rsidRDefault="0021525B" w:rsidP="00C337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BF7478" w:rsidRPr="000111C9" w:rsidTr="00C3376E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2.1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Współrzędne geogr</w:t>
            </w:r>
            <w:r>
              <w:t>aficzne</w:t>
            </w:r>
            <w:r w:rsidRPr="00491CD0">
              <w:t>:</w:t>
            </w:r>
          </w:p>
        </w:tc>
        <w:tc>
          <w:tcPr>
            <w:tcW w:w="4111" w:type="dxa"/>
            <w:gridSpan w:val="2"/>
          </w:tcPr>
          <w:p w:rsidR="00BF7478" w:rsidRPr="00DF328A" w:rsidRDefault="00BF7478" w:rsidP="0021525B">
            <w:pPr>
              <w:rPr>
                <w:rFonts w:cs="Arial"/>
                <w:lang w:val="en-US"/>
              </w:rPr>
            </w:pPr>
            <w:r w:rsidRPr="00B27D3A">
              <w:rPr>
                <w:rFonts w:cs="Arial"/>
                <w:lang w:val="en-US"/>
              </w:rPr>
              <w:t>N</w:t>
            </w:r>
            <w:r w:rsidR="0021525B" w:rsidRPr="00B27D3A">
              <w:rPr>
                <w:rFonts w:cs="Arial"/>
                <w:lang w:val="en-US"/>
              </w:rPr>
              <w:t xml:space="preserve"> 49</w:t>
            </w:r>
            <w:r w:rsidRPr="00B27D3A">
              <w:rPr>
                <w:lang w:val="en-US"/>
              </w:rPr>
              <w:t>º</w:t>
            </w:r>
            <w:r w:rsidR="00B27D3A" w:rsidRPr="00B27D3A">
              <w:rPr>
                <w:lang w:val="en-US"/>
              </w:rPr>
              <w:t xml:space="preserve"> 21’38’’1. </w:t>
            </w:r>
            <w:r w:rsidR="0021525B" w:rsidRPr="00B27D3A">
              <w:rPr>
                <w:rFonts w:cs="Arial"/>
                <w:lang w:val="en-US"/>
              </w:rPr>
              <w:t xml:space="preserve"> </w:t>
            </w:r>
            <w:r w:rsidRPr="00B27D3A">
              <w:rPr>
                <w:rFonts w:cs="Arial"/>
                <w:lang w:val="en-US"/>
              </w:rPr>
              <w:t>E</w:t>
            </w:r>
            <w:r w:rsidR="0021525B" w:rsidRPr="00B27D3A">
              <w:rPr>
                <w:rFonts w:cs="Arial"/>
                <w:lang w:val="en-US"/>
              </w:rPr>
              <w:t xml:space="preserve"> 22</w:t>
            </w:r>
            <w:r w:rsidRPr="00B27D3A">
              <w:rPr>
                <w:lang w:val="en-US"/>
              </w:rPr>
              <w:t>º</w:t>
            </w:r>
            <w:r w:rsidR="00B27D3A" w:rsidRPr="00B27D3A">
              <w:rPr>
                <w:lang w:val="en-US"/>
              </w:rPr>
              <w:t>44’23’’7.</w:t>
            </w: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2.2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Wysokość</w:t>
            </w:r>
            <w:r>
              <w:t xml:space="preserve"> (</w:t>
            </w:r>
            <w:r w:rsidRPr="00491CD0">
              <w:t>m n.p.m.</w:t>
            </w:r>
            <w:r>
              <w:t>)</w:t>
            </w:r>
            <w:r w:rsidRPr="00491CD0">
              <w:t>:</w:t>
            </w:r>
          </w:p>
        </w:tc>
        <w:tc>
          <w:tcPr>
            <w:tcW w:w="3827" w:type="dxa"/>
          </w:tcPr>
          <w:p w:rsidR="00BF7478" w:rsidRPr="009C18FF" w:rsidRDefault="008E74CE" w:rsidP="00C3376E">
            <w:pPr>
              <w:jc w:val="center"/>
              <w:rPr>
                <w:rFonts w:cs="Arial"/>
                <w:color w:val="00B050"/>
              </w:rPr>
            </w:pPr>
            <w:r>
              <w:rPr>
                <w:rFonts w:cs="Arial"/>
                <w:color w:val="00B050"/>
              </w:rPr>
              <w:t xml:space="preserve"> 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</w:pP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2.3</w:t>
            </w:r>
          </w:p>
        </w:tc>
        <w:tc>
          <w:tcPr>
            <w:tcW w:w="4961" w:type="dxa"/>
          </w:tcPr>
          <w:p w:rsidR="00BF7478" w:rsidRPr="00491CD0" w:rsidRDefault="00BF7478" w:rsidP="00C3376E">
            <w:r>
              <w:t>Typ zbiornika:</w:t>
            </w:r>
          </w:p>
        </w:tc>
        <w:tc>
          <w:tcPr>
            <w:tcW w:w="3827" w:type="dxa"/>
          </w:tcPr>
          <w:p w:rsidR="00BF7478" w:rsidRPr="00690F02" w:rsidRDefault="00690F02" w:rsidP="00690F02">
            <w:pPr>
              <w:rPr>
                <w:rFonts w:cs="Arial"/>
              </w:rPr>
            </w:pPr>
            <w:r w:rsidRPr="00690F02">
              <w:rPr>
                <w:rFonts w:cs="Arial"/>
              </w:rPr>
              <w:t>system  bagnistych rozlewisk o nikłych spadkach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</w:pP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2.4</w:t>
            </w:r>
          </w:p>
        </w:tc>
        <w:tc>
          <w:tcPr>
            <w:tcW w:w="4961" w:type="dxa"/>
          </w:tcPr>
          <w:p w:rsidR="00BF7478" w:rsidRPr="00355465" w:rsidRDefault="00355465" w:rsidP="00C3376E">
            <w:r w:rsidRPr="00355465">
              <w:t>Powierzchnia zbiorników</w:t>
            </w:r>
            <w:r w:rsidR="00BF7478" w:rsidRPr="00355465">
              <w:t xml:space="preserve"> (w arach):</w:t>
            </w:r>
          </w:p>
        </w:tc>
        <w:tc>
          <w:tcPr>
            <w:tcW w:w="3827" w:type="dxa"/>
          </w:tcPr>
          <w:p w:rsidR="00BF7478" w:rsidRPr="003234A1" w:rsidRDefault="008A50DC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111,4</w:t>
            </w:r>
          </w:p>
        </w:tc>
        <w:tc>
          <w:tcPr>
            <w:tcW w:w="284" w:type="dxa"/>
          </w:tcPr>
          <w:p w:rsidR="00BF7478" w:rsidRPr="00355465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2.5</w:t>
            </w:r>
          </w:p>
        </w:tc>
        <w:tc>
          <w:tcPr>
            <w:tcW w:w="4961" w:type="dxa"/>
          </w:tcPr>
          <w:p w:rsidR="00BF7478" w:rsidRPr="00355465" w:rsidRDefault="001841DD" w:rsidP="00C3376E">
            <w:r>
              <w:t>Głębokość średnia zbiorników</w:t>
            </w:r>
            <w:r w:rsidR="00BF7478" w:rsidRPr="00355465">
              <w:t xml:space="preserve"> (w m):</w:t>
            </w:r>
          </w:p>
        </w:tc>
        <w:tc>
          <w:tcPr>
            <w:tcW w:w="3827" w:type="dxa"/>
          </w:tcPr>
          <w:p w:rsidR="00BF7478" w:rsidRPr="003234A1" w:rsidRDefault="00690F02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0,4</w:t>
            </w:r>
            <w:r w:rsidR="008A50DC" w:rsidRPr="003234A1">
              <w:rPr>
                <w:rFonts w:cs="Arial"/>
              </w:rPr>
              <w:t>2</w:t>
            </w:r>
          </w:p>
        </w:tc>
        <w:tc>
          <w:tcPr>
            <w:tcW w:w="284" w:type="dxa"/>
          </w:tcPr>
          <w:p w:rsidR="00BF7478" w:rsidRPr="00355465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2.6</w:t>
            </w:r>
          </w:p>
        </w:tc>
        <w:tc>
          <w:tcPr>
            <w:tcW w:w="4961" w:type="dxa"/>
          </w:tcPr>
          <w:p w:rsidR="00BF7478" w:rsidRPr="00355465" w:rsidRDefault="001841DD" w:rsidP="00C3376E">
            <w:r>
              <w:t>Pojemność zbiorników</w:t>
            </w:r>
            <w:r w:rsidR="00BF7478" w:rsidRPr="00355465">
              <w:t xml:space="preserve"> (w </w:t>
            </w:r>
            <w:proofErr w:type="spellStart"/>
            <w:r w:rsidR="00BF7478" w:rsidRPr="00355465">
              <w:rPr>
                <w:rFonts w:cs="Arial"/>
              </w:rPr>
              <w:t>m</w:t>
            </w:r>
            <w:r w:rsidR="00BF7478" w:rsidRPr="00355465">
              <w:t>³</w:t>
            </w:r>
            <w:proofErr w:type="spellEnd"/>
            <w:r w:rsidR="00BF7478" w:rsidRPr="00355465">
              <w:t xml:space="preserve">): </w:t>
            </w:r>
          </w:p>
        </w:tc>
        <w:tc>
          <w:tcPr>
            <w:tcW w:w="3827" w:type="dxa"/>
          </w:tcPr>
          <w:p w:rsidR="00BF7478" w:rsidRPr="003234A1" w:rsidRDefault="008A50DC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4679</w:t>
            </w:r>
          </w:p>
        </w:tc>
        <w:tc>
          <w:tcPr>
            <w:tcW w:w="284" w:type="dxa"/>
          </w:tcPr>
          <w:p w:rsidR="00BF7478" w:rsidRPr="00355465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2.7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 xml:space="preserve">Stopień troficzności wód stojących: </w:t>
            </w:r>
          </w:p>
        </w:tc>
        <w:tc>
          <w:tcPr>
            <w:tcW w:w="3827" w:type="dxa"/>
          </w:tcPr>
          <w:p w:rsidR="00BF7478" w:rsidRPr="003234A1" w:rsidRDefault="002322F4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III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2.8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 xml:space="preserve">Klasa jakości wód płynących: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3234A1" w:rsidRDefault="002322F4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II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r w:rsidRPr="00491CD0">
              <w:t>Obecność bobrów od roku</w:t>
            </w:r>
            <w:r>
              <w:t xml:space="preserve"> (data)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3234A1" w:rsidRDefault="00690F02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 xml:space="preserve">2007 </w:t>
            </w:r>
          </w:p>
        </w:tc>
        <w:tc>
          <w:tcPr>
            <w:tcW w:w="284" w:type="dxa"/>
            <w:tcBorders>
              <w:top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3.2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Stan liczbowy rodziny bobrów</w:t>
            </w:r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3827" w:type="dxa"/>
          </w:tcPr>
          <w:p w:rsidR="00BF7478" w:rsidRPr="003234A1" w:rsidRDefault="00355465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6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3.3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 xml:space="preserve">W tym 1-2 </w:t>
            </w:r>
            <w:proofErr w:type="spellStart"/>
            <w:r w:rsidRPr="00491CD0">
              <w:t>latki</w:t>
            </w:r>
            <w:proofErr w:type="spellEnd"/>
            <w:r>
              <w:t xml:space="preserve"> (sztuk)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3234A1" w:rsidRDefault="001841DD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2</w:t>
            </w:r>
          </w:p>
        </w:tc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r w:rsidRPr="00491CD0">
              <w:t>Areał stanowiska</w:t>
            </w:r>
            <w:r>
              <w:t xml:space="preserve"> (w ha)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3234A1" w:rsidRDefault="00343A81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6</w:t>
            </w:r>
          </w:p>
        </w:tc>
        <w:tc>
          <w:tcPr>
            <w:tcW w:w="284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4.2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 xml:space="preserve">Forma terenu: </w:t>
            </w:r>
          </w:p>
        </w:tc>
        <w:tc>
          <w:tcPr>
            <w:tcW w:w="3827" w:type="dxa"/>
          </w:tcPr>
          <w:p w:rsidR="00BF7478" w:rsidRPr="003234A1" w:rsidRDefault="00E136BB" w:rsidP="00E136BB">
            <w:pPr>
              <w:rPr>
                <w:rFonts w:cs="Arial"/>
              </w:rPr>
            </w:pPr>
            <w:r w:rsidRPr="003234A1">
              <w:rPr>
                <w:rFonts w:cs="Arial"/>
              </w:rPr>
              <w:t xml:space="preserve"> </w:t>
            </w:r>
            <w:r w:rsidR="003234A1">
              <w:rPr>
                <w:rFonts w:cs="Arial"/>
              </w:rPr>
              <w:t xml:space="preserve">                  </w:t>
            </w:r>
            <w:r w:rsidRPr="003234A1">
              <w:rPr>
                <w:rFonts w:cs="Arial"/>
              </w:rPr>
              <w:t xml:space="preserve"> szeroka</w:t>
            </w:r>
            <w:r w:rsidR="002322F4" w:rsidRPr="003234A1">
              <w:rPr>
                <w:rFonts w:cs="Arial"/>
              </w:rPr>
              <w:t xml:space="preserve"> dolina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4.3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Struktura podłoża:</w:t>
            </w:r>
          </w:p>
        </w:tc>
        <w:tc>
          <w:tcPr>
            <w:tcW w:w="3827" w:type="dxa"/>
          </w:tcPr>
          <w:p w:rsidR="00BF7478" w:rsidRPr="003234A1" w:rsidRDefault="00F11F18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 xml:space="preserve">gliny, </w:t>
            </w:r>
            <w:proofErr w:type="spellStart"/>
            <w:r w:rsidRPr="003234A1">
              <w:rPr>
                <w:rFonts w:cs="Arial"/>
              </w:rPr>
              <w:t>m.torf</w:t>
            </w:r>
            <w:r w:rsidR="00E136BB" w:rsidRPr="003234A1">
              <w:rPr>
                <w:rFonts w:cs="Arial"/>
              </w:rPr>
              <w:t>y</w:t>
            </w:r>
            <w:proofErr w:type="spellEnd"/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4.4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Ilość tam bobrowych</w:t>
            </w:r>
            <w:r>
              <w:t xml:space="preserve"> (sztuk)</w:t>
            </w:r>
            <w:r w:rsidRPr="00491CD0">
              <w:t>:</w:t>
            </w:r>
          </w:p>
        </w:tc>
        <w:tc>
          <w:tcPr>
            <w:tcW w:w="3827" w:type="dxa"/>
          </w:tcPr>
          <w:p w:rsidR="00BF7478" w:rsidRPr="003234A1" w:rsidRDefault="00E136BB" w:rsidP="00E136BB">
            <w:pPr>
              <w:rPr>
                <w:rFonts w:cs="Arial"/>
              </w:rPr>
            </w:pPr>
            <w:r w:rsidRPr="003234A1">
              <w:rPr>
                <w:rFonts w:cs="Arial"/>
              </w:rPr>
              <w:t>groble naturalne i tamy bobrowe xx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4.5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Długość tam bobrowych</w:t>
            </w:r>
            <w:r>
              <w:t xml:space="preserve"> (w m)</w:t>
            </w:r>
            <w:r w:rsidRPr="00491CD0">
              <w:t xml:space="preserve">: </w:t>
            </w:r>
          </w:p>
        </w:tc>
        <w:tc>
          <w:tcPr>
            <w:tcW w:w="3827" w:type="dxa"/>
          </w:tcPr>
          <w:p w:rsidR="00BF7478" w:rsidRPr="003234A1" w:rsidRDefault="008A50DC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406</w:t>
            </w:r>
            <w:r w:rsidR="00E136BB" w:rsidRPr="003234A1">
              <w:rPr>
                <w:rFonts w:cs="Arial"/>
              </w:rPr>
              <w:t xml:space="preserve"> </w:t>
            </w:r>
          </w:p>
        </w:tc>
        <w:tc>
          <w:tcPr>
            <w:tcW w:w="284" w:type="dxa"/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4.6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>Wysokość tam – przec</w:t>
            </w:r>
            <w:r>
              <w:t>iętna (w cm)</w:t>
            </w:r>
            <w:r w:rsidRPr="00491CD0">
              <w:t xml:space="preserve">: 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3234A1" w:rsidRDefault="008A50DC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89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top w:val="single" w:sz="2" w:space="0" w:color="auto"/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r w:rsidRPr="00491CD0">
              <w:t xml:space="preserve">Drzewa i krzewy </w:t>
            </w:r>
            <w:r>
              <w:t xml:space="preserve">- </w:t>
            </w:r>
            <w:r w:rsidRPr="00491CD0">
              <w:t>szacunkow</w:t>
            </w:r>
            <w:r>
              <w:t>a</w:t>
            </w:r>
            <w:r w:rsidRPr="00491CD0">
              <w:t xml:space="preserve"> mas</w:t>
            </w:r>
            <w:r>
              <w:t>a (w</w:t>
            </w:r>
            <w:r w:rsidRPr="00491CD0">
              <w:rPr>
                <w:rFonts w:cs="Arial"/>
              </w:rPr>
              <w:t xml:space="preserve"> </w:t>
            </w:r>
            <w:proofErr w:type="spellStart"/>
            <w:r w:rsidRPr="00491CD0">
              <w:rPr>
                <w:rFonts w:cs="Arial"/>
              </w:rPr>
              <w:t>m</w:t>
            </w:r>
            <w:r w:rsidRPr="00491CD0">
              <w:t>³</w:t>
            </w:r>
            <w:proofErr w:type="spellEnd"/>
            <w:r>
              <w:t>)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3234A1" w:rsidRDefault="00E136BB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300</w:t>
            </w:r>
          </w:p>
        </w:tc>
        <w:tc>
          <w:tcPr>
            <w:tcW w:w="284" w:type="dxa"/>
            <w:tcBorders>
              <w:top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5.2</w:t>
            </w:r>
          </w:p>
        </w:tc>
        <w:tc>
          <w:tcPr>
            <w:tcW w:w="4961" w:type="dxa"/>
          </w:tcPr>
          <w:p w:rsidR="00BF7478" w:rsidRPr="00EB3589" w:rsidRDefault="00BF7478" w:rsidP="00C3376E">
            <w:r w:rsidRPr="00EB3589">
              <w:rPr>
                <w:sz w:val="22"/>
                <w:szCs w:val="22"/>
              </w:rPr>
              <w:t xml:space="preserve">W tym udział rodzajów </w:t>
            </w:r>
            <w:proofErr w:type="spellStart"/>
            <w:r w:rsidRPr="00EB3589">
              <w:rPr>
                <w:i/>
                <w:sz w:val="22"/>
                <w:szCs w:val="22"/>
              </w:rPr>
              <w:t>Salix</w:t>
            </w:r>
            <w:proofErr w:type="spellEnd"/>
            <w:r w:rsidRPr="00EB3589">
              <w:rPr>
                <w:i/>
                <w:sz w:val="22"/>
                <w:szCs w:val="22"/>
              </w:rPr>
              <w:t xml:space="preserve"> </w:t>
            </w:r>
            <w:r w:rsidRPr="00EB3589">
              <w:rPr>
                <w:sz w:val="22"/>
                <w:szCs w:val="22"/>
              </w:rPr>
              <w:t xml:space="preserve">i </w:t>
            </w:r>
            <w:proofErr w:type="spellStart"/>
            <w:r w:rsidRPr="00EB3589">
              <w:rPr>
                <w:i/>
                <w:sz w:val="22"/>
                <w:szCs w:val="22"/>
              </w:rPr>
              <w:t>Populus</w:t>
            </w:r>
            <w:proofErr w:type="spellEnd"/>
            <w:r w:rsidRPr="00EB3589">
              <w:rPr>
                <w:sz w:val="22"/>
                <w:szCs w:val="22"/>
              </w:rPr>
              <w:t xml:space="preserve"> stanowi (%):</w:t>
            </w:r>
          </w:p>
        </w:tc>
        <w:tc>
          <w:tcPr>
            <w:tcW w:w="3827" w:type="dxa"/>
          </w:tcPr>
          <w:p w:rsidR="00BF7478" w:rsidRPr="003234A1" w:rsidRDefault="00E136BB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40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5.3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Pokrycie pow</w:t>
            </w:r>
            <w:r>
              <w:t>.</w:t>
            </w:r>
            <w:r w:rsidRPr="00491CD0">
              <w:t xml:space="preserve"> przez rośliny zielne</w:t>
            </w:r>
            <w:r>
              <w:t xml:space="preserve"> (</w:t>
            </w:r>
            <w:r w:rsidRPr="00491CD0">
              <w:rPr>
                <w:rFonts w:cs="Arial"/>
              </w:rPr>
              <w:t>%</w:t>
            </w:r>
            <w:r>
              <w:rPr>
                <w:rFonts w:cs="Arial"/>
              </w:rPr>
              <w:t>)</w:t>
            </w:r>
            <w:r w:rsidRPr="00491CD0">
              <w:t>:</w:t>
            </w:r>
          </w:p>
        </w:tc>
        <w:tc>
          <w:tcPr>
            <w:tcW w:w="3827" w:type="dxa"/>
          </w:tcPr>
          <w:p w:rsidR="00BF7478" w:rsidRPr="003234A1" w:rsidRDefault="00E136BB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>9</w:t>
            </w:r>
            <w:r w:rsidR="00F11F18" w:rsidRPr="003234A1">
              <w:rPr>
                <w:rFonts w:cs="Arial"/>
              </w:rPr>
              <w:t>5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5.4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Ilość taksonów roślin zielnych:</w:t>
            </w:r>
          </w:p>
        </w:tc>
        <w:tc>
          <w:tcPr>
            <w:tcW w:w="3827" w:type="dxa"/>
          </w:tcPr>
          <w:p w:rsidR="00BF7478" w:rsidRPr="003234A1" w:rsidRDefault="000C613C" w:rsidP="008A50D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6337A4">
              <w:rPr>
                <w:rFonts w:cs="Arial"/>
              </w:rPr>
              <w:t>5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lef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5.5</w:t>
            </w:r>
          </w:p>
        </w:tc>
        <w:tc>
          <w:tcPr>
            <w:tcW w:w="4961" w:type="dxa"/>
          </w:tcPr>
          <w:p w:rsidR="00BF7478" w:rsidRPr="00491CD0" w:rsidRDefault="00BF7478" w:rsidP="00C3376E">
            <w:r w:rsidRPr="00491CD0">
              <w:t>Występowanie taksonów roślin higrofilnych:</w:t>
            </w:r>
          </w:p>
        </w:tc>
        <w:tc>
          <w:tcPr>
            <w:tcW w:w="3827" w:type="dxa"/>
          </w:tcPr>
          <w:p w:rsidR="00BF7478" w:rsidRPr="003234A1" w:rsidRDefault="00E136BB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</w:rPr>
              <w:t xml:space="preserve"> </w:t>
            </w:r>
            <w:r w:rsidR="008A50DC" w:rsidRPr="003234A1">
              <w:rPr>
                <w:rFonts w:cs="Arial"/>
              </w:rPr>
              <w:t>9</w:t>
            </w:r>
          </w:p>
        </w:tc>
        <w:tc>
          <w:tcPr>
            <w:tcW w:w="284" w:type="dxa"/>
            <w:tcBorders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left w:val="single" w:sz="2" w:space="0" w:color="auto"/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5.6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 xml:space="preserve">Zasobność bazy pokarmowej </w:t>
            </w:r>
            <w:r>
              <w:t>- rodzaj i ilość (</w:t>
            </w:r>
            <w:r w:rsidRPr="00491CD0">
              <w:t>w kg):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3234A1" w:rsidRDefault="00792638" w:rsidP="00792638">
            <w:pPr>
              <w:rPr>
                <w:rFonts w:cs="Arial"/>
                <w:sz w:val="20"/>
                <w:szCs w:val="20"/>
              </w:rPr>
            </w:pPr>
            <w:r w:rsidRPr="003234A1">
              <w:rPr>
                <w:rFonts w:cs="Arial"/>
                <w:sz w:val="20"/>
                <w:szCs w:val="20"/>
              </w:rPr>
              <w:t>latem:  b. zasobna,</w:t>
            </w:r>
          </w:p>
          <w:p w:rsidR="00792638" w:rsidRPr="003234A1" w:rsidRDefault="00792638" w:rsidP="00C3376E">
            <w:pPr>
              <w:jc w:val="center"/>
              <w:rPr>
                <w:rFonts w:cs="Arial"/>
              </w:rPr>
            </w:pPr>
            <w:r w:rsidRPr="003234A1">
              <w:rPr>
                <w:rFonts w:cs="Arial"/>
                <w:sz w:val="20"/>
                <w:szCs w:val="20"/>
              </w:rPr>
              <w:t xml:space="preserve">zimą: </w:t>
            </w:r>
            <w:proofErr w:type="spellStart"/>
            <w:r w:rsidRPr="003234A1">
              <w:rPr>
                <w:rFonts w:cs="Arial"/>
                <w:sz w:val="20"/>
                <w:szCs w:val="20"/>
              </w:rPr>
              <w:t>wb</w:t>
            </w:r>
            <w:proofErr w:type="spellEnd"/>
            <w:r w:rsidRPr="003234A1">
              <w:rPr>
                <w:rFonts w:cs="Arial"/>
                <w:sz w:val="20"/>
                <w:szCs w:val="20"/>
              </w:rPr>
              <w:t>., os = ~2000 kg</w:t>
            </w:r>
            <w:r w:rsidRPr="003234A1">
              <w:rPr>
                <w:rFonts w:cs="Arial"/>
              </w:rPr>
              <w:t xml:space="preserve"> </w:t>
            </w:r>
          </w:p>
        </w:tc>
        <w:tc>
          <w:tcPr>
            <w:tcW w:w="284" w:type="dxa"/>
            <w:tcBorders>
              <w:bottom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6.1</w:t>
            </w:r>
          </w:p>
        </w:tc>
        <w:tc>
          <w:tcPr>
            <w:tcW w:w="4961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r w:rsidRPr="00491CD0">
              <w:t>Występowanie fauny towarzyszącej:</w:t>
            </w:r>
          </w:p>
        </w:tc>
        <w:tc>
          <w:tcPr>
            <w:tcW w:w="3827" w:type="dxa"/>
            <w:tcBorders>
              <w:top w:val="single" w:sz="2" w:space="0" w:color="auto"/>
            </w:tcBorders>
          </w:tcPr>
          <w:p w:rsidR="00BF7478" w:rsidRPr="003234A1" w:rsidRDefault="00792638" w:rsidP="00792638">
            <w:pPr>
              <w:rPr>
                <w:rFonts w:cs="Arial"/>
                <w:sz w:val="20"/>
                <w:szCs w:val="20"/>
              </w:rPr>
            </w:pPr>
            <w:r w:rsidRPr="003234A1">
              <w:rPr>
                <w:rFonts w:cs="Arial"/>
                <w:sz w:val="20"/>
                <w:szCs w:val="20"/>
              </w:rPr>
              <w:t>kaczka krzyż., wodnik</w:t>
            </w:r>
            <w:r w:rsidR="00E81146" w:rsidRPr="003234A1">
              <w:rPr>
                <w:rFonts w:cs="Arial"/>
                <w:sz w:val="20"/>
                <w:szCs w:val="20"/>
              </w:rPr>
              <w:t xml:space="preserve"> 1x</w:t>
            </w:r>
            <w:r w:rsidRPr="003234A1">
              <w:rPr>
                <w:rFonts w:cs="Arial"/>
                <w:sz w:val="20"/>
                <w:szCs w:val="20"/>
              </w:rPr>
              <w:t>,</w:t>
            </w:r>
            <w:r w:rsidR="00E81146" w:rsidRPr="003234A1">
              <w:rPr>
                <w:rFonts w:cs="Arial"/>
                <w:sz w:val="20"/>
                <w:szCs w:val="20"/>
              </w:rPr>
              <w:t xml:space="preserve"> </w:t>
            </w:r>
            <w:r w:rsidRPr="003234A1">
              <w:rPr>
                <w:rFonts w:cs="Arial"/>
                <w:sz w:val="20"/>
                <w:szCs w:val="20"/>
              </w:rPr>
              <w:t>wydra, sarna, łasica,</w:t>
            </w:r>
            <w:r w:rsidR="00E81146" w:rsidRPr="003234A1">
              <w:rPr>
                <w:rFonts w:cs="Arial"/>
                <w:sz w:val="20"/>
                <w:szCs w:val="20"/>
              </w:rPr>
              <w:t xml:space="preserve"> żaba, traszka, ważki (4 gat.), zaskroniec, motyle (3 gat.). </w:t>
            </w:r>
            <w:r w:rsidR="00CB76CF" w:rsidRPr="003234A1">
              <w:rPr>
                <w:rFonts w:cs="Arial"/>
                <w:sz w:val="20"/>
                <w:szCs w:val="20"/>
              </w:rPr>
              <w:t xml:space="preserve">błotniarka, </w:t>
            </w:r>
            <w:r w:rsidR="00E81146" w:rsidRPr="003234A1">
              <w:rPr>
                <w:rFonts w:cs="Arial"/>
                <w:sz w:val="20"/>
                <w:szCs w:val="20"/>
              </w:rPr>
              <w:t>chruściki,.</w:t>
            </w:r>
          </w:p>
        </w:tc>
        <w:tc>
          <w:tcPr>
            <w:tcW w:w="284" w:type="dxa"/>
            <w:tcBorders>
              <w:top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  <w:tr w:rsidR="00BF7478" w:rsidRPr="00491CD0" w:rsidTr="00690F02">
        <w:tc>
          <w:tcPr>
            <w:tcW w:w="959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 w:rsidRPr="00491CD0">
              <w:rPr>
                <w:rFonts w:cs="Arial"/>
                <w:b/>
              </w:rPr>
              <w:t>7.1</w:t>
            </w:r>
          </w:p>
        </w:tc>
        <w:tc>
          <w:tcPr>
            <w:tcW w:w="4961" w:type="dxa"/>
            <w:tcBorders>
              <w:bottom w:val="single" w:sz="2" w:space="0" w:color="auto"/>
            </w:tcBorders>
          </w:tcPr>
          <w:p w:rsidR="00BF7478" w:rsidRPr="00491CD0" w:rsidRDefault="00BF7478" w:rsidP="00C3376E">
            <w:r w:rsidRPr="00491CD0">
              <w:t>Występowanie zagrożeń (w tym antropopresji):</w:t>
            </w:r>
          </w:p>
        </w:tc>
        <w:tc>
          <w:tcPr>
            <w:tcW w:w="3827" w:type="dxa"/>
            <w:tcBorders>
              <w:bottom w:val="single" w:sz="2" w:space="0" w:color="auto"/>
            </w:tcBorders>
          </w:tcPr>
          <w:p w:rsidR="00BF7478" w:rsidRPr="003234A1" w:rsidRDefault="00E136BB" w:rsidP="00343A81">
            <w:pPr>
              <w:rPr>
                <w:rFonts w:cs="Arial"/>
                <w:sz w:val="20"/>
                <w:szCs w:val="20"/>
              </w:rPr>
            </w:pPr>
            <w:r w:rsidRPr="003234A1">
              <w:rPr>
                <w:rFonts w:cs="Arial"/>
                <w:sz w:val="20"/>
                <w:szCs w:val="20"/>
              </w:rPr>
              <w:t>ograniczone pozyskanie drewna</w:t>
            </w:r>
            <w:r w:rsidR="00343A81" w:rsidRPr="003234A1">
              <w:rPr>
                <w:rFonts w:cs="Arial"/>
                <w:sz w:val="20"/>
                <w:szCs w:val="20"/>
              </w:rPr>
              <w:t>,</w:t>
            </w:r>
          </w:p>
        </w:tc>
        <w:tc>
          <w:tcPr>
            <w:tcW w:w="284" w:type="dxa"/>
            <w:tcBorders>
              <w:bottom w:val="single" w:sz="2" w:space="0" w:color="auto"/>
            </w:tcBorders>
          </w:tcPr>
          <w:p w:rsidR="00BF7478" w:rsidRPr="00343A81" w:rsidRDefault="00BF7478" w:rsidP="00343A8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F7478" w:rsidRPr="00491CD0" w:rsidTr="00690F02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F7478" w:rsidRPr="004209A9" w:rsidRDefault="00BF7478" w:rsidP="00C3376E">
            <w:pPr>
              <w:jc w:val="center"/>
              <w:rPr>
                <w:rFonts w:cs="Arial"/>
                <w:b/>
              </w:rPr>
            </w:pPr>
            <w:r w:rsidRPr="004209A9">
              <w:rPr>
                <w:rFonts w:cs="Arial"/>
                <w:b/>
              </w:rPr>
              <w:t>8.1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Pr="00EB3589" w:rsidRDefault="00BF7478" w:rsidP="00C3376E">
            <w:pPr>
              <w:rPr>
                <w:b/>
              </w:rPr>
            </w:pPr>
            <w:r w:rsidRPr="00EB3589">
              <w:rPr>
                <w:b/>
              </w:rPr>
              <w:t>Wartość wskaźnika IPS (%)</w:t>
            </w:r>
          </w:p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Pr="003234A1" w:rsidRDefault="00BF7478" w:rsidP="00493C75">
            <w:pPr>
              <w:rPr>
                <w:rFonts w:cs="Arial"/>
                <w:b/>
              </w:rPr>
            </w:pPr>
            <w:r w:rsidRPr="003234A1">
              <w:rPr>
                <w:rFonts w:cs="Arial"/>
                <w:b/>
              </w:rPr>
              <w:t xml:space="preserve">IPS =   </w:t>
            </w:r>
            <w:r w:rsidR="00493C75" w:rsidRPr="000111C9">
              <w:rPr>
                <w:rFonts w:cs="Arial"/>
              </w:rPr>
              <w:t>XX</w:t>
            </w:r>
            <w:r w:rsidRPr="003234A1">
              <w:rPr>
                <w:rFonts w:cs="Arial"/>
                <w:b/>
              </w:rPr>
              <w:t>%</w:t>
            </w: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7478" w:rsidRPr="00EB3589" w:rsidRDefault="00BE1A65" w:rsidP="00C337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</w:tr>
      <w:tr w:rsidR="00BF7478" w:rsidRPr="00491CD0" w:rsidTr="00690F02">
        <w:trPr>
          <w:trHeight w:val="332"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9.0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</w:tcPr>
          <w:p w:rsidR="001826B6" w:rsidRDefault="00B27D3A" w:rsidP="00C3376E">
            <w:r>
              <w:rPr>
                <w:color w:val="00B050"/>
              </w:rPr>
              <w:t xml:space="preserve"> </w:t>
            </w:r>
            <w:r w:rsidRPr="00B27D3A">
              <w:t>GPS; 445 (górny</w:t>
            </w:r>
            <w:r w:rsidR="00E136BB">
              <w:t>, zachodni</w:t>
            </w:r>
            <w:r w:rsidRPr="00B27D3A">
              <w:t xml:space="preserve"> staw na cieku)</w:t>
            </w:r>
          </w:p>
          <w:p w:rsidR="008A50DC" w:rsidRPr="00B27D3A" w:rsidRDefault="008A50DC" w:rsidP="00C3376E">
            <w:r>
              <w:t>GPS ;486,487,488,489,490,491,492.</w:t>
            </w:r>
          </w:p>
          <w:p w:rsidR="00BF7478" w:rsidRPr="00491CD0" w:rsidRDefault="00BF7478" w:rsidP="00C3376E"/>
        </w:tc>
        <w:tc>
          <w:tcPr>
            <w:tcW w:w="3827" w:type="dxa"/>
            <w:tcBorders>
              <w:top w:val="single" w:sz="2" w:space="0" w:color="auto"/>
              <w:bottom w:val="single" w:sz="2" w:space="0" w:color="auto"/>
            </w:tcBorders>
          </w:tcPr>
          <w:p w:rsidR="00BF7478" w:rsidRPr="00491CD0" w:rsidRDefault="00BF7478" w:rsidP="00C3376E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7478" w:rsidRPr="00491CD0" w:rsidRDefault="00BF7478" w:rsidP="00C3376E">
            <w:pPr>
              <w:jc w:val="center"/>
              <w:rPr>
                <w:rFonts w:cs="Arial"/>
              </w:rPr>
            </w:pPr>
          </w:p>
        </w:tc>
      </w:tr>
    </w:tbl>
    <w:p w:rsidR="00BF7478" w:rsidRPr="00F07611" w:rsidRDefault="00BF7478" w:rsidP="00BF7478">
      <w:pPr>
        <w:jc w:val="both"/>
        <w:rPr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DF328A" w:rsidRPr="00F07611" w:rsidRDefault="00F07611" w:rsidP="00F07611">
      <w:r>
        <w:t xml:space="preserve"> </w:t>
      </w:r>
    </w:p>
    <w:p w:rsidR="00BF7478" w:rsidRPr="00F07611" w:rsidRDefault="00BF7478" w:rsidP="00F07611"/>
    <w:p w:rsidR="00BF7478" w:rsidRDefault="00BF7478" w:rsidP="00BF7478">
      <w:pPr>
        <w:jc w:val="both"/>
      </w:pPr>
    </w:p>
    <w:p w:rsidR="00BF7478" w:rsidRPr="00783500" w:rsidRDefault="00BF7478" w:rsidP="00BF7478">
      <w:pPr>
        <w:jc w:val="both"/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BF7478" w:rsidRDefault="00BF7478" w:rsidP="00BF7478">
      <w:pPr>
        <w:jc w:val="both"/>
        <w:rPr>
          <w:b/>
          <w:sz w:val="20"/>
          <w:szCs w:val="20"/>
        </w:rPr>
      </w:pPr>
    </w:p>
    <w:p w:rsidR="00A70926" w:rsidRDefault="00A70926"/>
    <w:sectPr w:rsidR="00A70926" w:rsidSect="00A7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BF7478"/>
    <w:rsid w:val="000111C9"/>
    <w:rsid w:val="000A1CBB"/>
    <w:rsid w:val="000C613C"/>
    <w:rsid w:val="000C72D3"/>
    <w:rsid w:val="000D057C"/>
    <w:rsid w:val="00142319"/>
    <w:rsid w:val="0016129F"/>
    <w:rsid w:val="001826B6"/>
    <w:rsid w:val="001841DD"/>
    <w:rsid w:val="001F0B5B"/>
    <w:rsid w:val="001F491B"/>
    <w:rsid w:val="00206033"/>
    <w:rsid w:val="0021525B"/>
    <w:rsid w:val="002322F4"/>
    <w:rsid w:val="00256E1E"/>
    <w:rsid w:val="00260680"/>
    <w:rsid w:val="002773AA"/>
    <w:rsid w:val="00281054"/>
    <w:rsid w:val="003131CB"/>
    <w:rsid w:val="003234A1"/>
    <w:rsid w:val="00343A81"/>
    <w:rsid w:val="00355465"/>
    <w:rsid w:val="00467591"/>
    <w:rsid w:val="00493C75"/>
    <w:rsid w:val="004E2AEF"/>
    <w:rsid w:val="00570643"/>
    <w:rsid w:val="005C3EB4"/>
    <w:rsid w:val="005E14D8"/>
    <w:rsid w:val="006337A4"/>
    <w:rsid w:val="00636145"/>
    <w:rsid w:val="00690F02"/>
    <w:rsid w:val="006D3AB6"/>
    <w:rsid w:val="00792638"/>
    <w:rsid w:val="007C68B4"/>
    <w:rsid w:val="008009D6"/>
    <w:rsid w:val="00800FF5"/>
    <w:rsid w:val="008A50DC"/>
    <w:rsid w:val="008E74CE"/>
    <w:rsid w:val="00920CBD"/>
    <w:rsid w:val="009A6100"/>
    <w:rsid w:val="009C18FF"/>
    <w:rsid w:val="00A43EED"/>
    <w:rsid w:val="00A70926"/>
    <w:rsid w:val="00B27D3A"/>
    <w:rsid w:val="00B5724A"/>
    <w:rsid w:val="00B647C6"/>
    <w:rsid w:val="00BA7348"/>
    <w:rsid w:val="00BE1A65"/>
    <w:rsid w:val="00BF7478"/>
    <w:rsid w:val="00C43B37"/>
    <w:rsid w:val="00C80551"/>
    <w:rsid w:val="00CB76CF"/>
    <w:rsid w:val="00D0428C"/>
    <w:rsid w:val="00D62597"/>
    <w:rsid w:val="00D91239"/>
    <w:rsid w:val="00DC1C6A"/>
    <w:rsid w:val="00DD0710"/>
    <w:rsid w:val="00DD7B0D"/>
    <w:rsid w:val="00DF328A"/>
    <w:rsid w:val="00E136BB"/>
    <w:rsid w:val="00E552C6"/>
    <w:rsid w:val="00E720A7"/>
    <w:rsid w:val="00E81146"/>
    <w:rsid w:val="00F07611"/>
    <w:rsid w:val="00F077D2"/>
    <w:rsid w:val="00F11F18"/>
    <w:rsid w:val="00F3111B"/>
    <w:rsid w:val="00F35DE2"/>
    <w:rsid w:val="00FD79FE"/>
    <w:rsid w:val="00FF2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68B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68B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68B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C68B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C68B4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C68B4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C68B4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68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C68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7C68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7C68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7C68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7C68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zodstpw">
    <w:name w:val="No Spacing"/>
    <w:link w:val="BezodstpwZnak"/>
    <w:uiPriority w:val="1"/>
    <w:qFormat/>
    <w:rsid w:val="007C68B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C68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39205-FA2B-4D43-9D79-3D535044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Jedrek</dc:creator>
  <cp:lastModifiedBy>Jedrek</cp:lastModifiedBy>
  <cp:revision>35</cp:revision>
  <dcterms:created xsi:type="dcterms:W3CDTF">2015-08-09T07:13:00Z</dcterms:created>
  <dcterms:modified xsi:type="dcterms:W3CDTF">2015-08-26T00:58:00Z</dcterms:modified>
</cp:coreProperties>
</file>